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E182" w14:textId="1828179D" w:rsidR="00E661E0" w:rsidRPr="00E661E0" w:rsidRDefault="00E661E0" w:rsidP="00E661E0">
      <w:pPr>
        <w:jc w:val="center"/>
        <w:rPr>
          <w:sz w:val="32"/>
          <w:szCs w:val="32"/>
        </w:rPr>
      </w:pPr>
      <w:r w:rsidRPr="00E661E0">
        <w:rPr>
          <w:sz w:val="32"/>
          <w:szCs w:val="32"/>
        </w:rPr>
        <w:t xml:space="preserve">OSPF (Open </w:t>
      </w:r>
      <w:proofErr w:type="spellStart"/>
      <w:r w:rsidRPr="00E661E0">
        <w:rPr>
          <w:sz w:val="32"/>
          <w:szCs w:val="32"/>
        </w:rPr>
        <w:t>Shortest</w:t>
      </w:r>
      <w:proofErr w:type="spellEnd"/>
      <w:r w:rsidRPr="00E661E0">
        <w:rPr>
          <w:sz w:val="32"/>
          <w:szCs w:val="32"/>
        </w:rPr>
        <w:t xml:space="preserve"> </w:t>
      </w:r>
      <w:proofErr w:type="spellStart"/>
      <w:r w:rsidRPr="00E661E0">
        <w:rPr>
          <w:sz w:val="32"/>
          <w:szCs w:val="32"/>
        </w:rPr>
        <w:t>Path</w:t>
      </w:r>
      <w:proofErr w:type="spellEnd"/>
      <w:r w:rsidRPr="00E661E0">
        <w:rPr>
          <w:sz w:val="32"/>
          <w:szCs w:val="32"/>
        </w:rPr>
        <w:t xml:space="preserve"> </w:t>
      </w:r>
      <w:proofErr w:type="spellStart"/>
      <w:r w:rsidRPr="00E661E0">
        <w:rPr>
          <w:sz w:val="32"/>
          <w:szCs w:val="32"/>
        </w:rPr>
        <w:t>First</w:t>
      </w:r>
      <w:proofErr w:type="spellEnd"/>
      <w:r w:rsidRPr="00E661E0">
        <w:rPr>
          <w:sz w:val="32"/>
          <w:szCs w:val="32"/>
        </w:rPr>
        <w:t>)</w:t>
      </w:r>
    </w:p>
    <w:p w14:paraId="4A4791E8" w14:textId="3FAE2E04" w:rsidR="00E661E0" w:rsidRPr="00E661E0" w:rsidRDefault="00E661E0" w:rsidP="00E661E0">
      <w:r w:rsidRPr="00E661E0">
        <w:t xml:space="preserve">OSPF (Open </w:t>
      </w:r>
      <w:proofErr w:type="spellStart"/>
      <w:r w:rsidRPr="00E661E0">
        <w:t>Shortest</w:t>
      </w:r>
      <w:proofErr w:type="spellEnd"/>
      <w:r w:rsidRPr="00E661E0">
        <w:t xml:space="preserve"> </w:t>
      </w:r>
      <w:proofErr w:type="spellStart"/>
      <w:r w:rsidRPr="00E661E0">
        <w:t>Path</w:t>
      </w:r>
      <w:proofErr w:type="spellEnd"/>
      <w:r w:rsidRPr="00E661E0">
        <w:t xml:space="preserve"> </w:t>
      </w:r>
      <w:proofErr w:type="spellStart"/>
      <w:r w:rsidRPr="00E661E0">
        <w:t>First</w:t>
      </w:r>
      <w:proofErr w:type="spellEnd"/>
      <w:r w:rsidRPr="00E661E0">
        <w:t>) je protokol pro směrování v IP sítích, který patří mezi takzvané protokoly stavu spojení (link-</w:t>
      </w:r>
      <w:proofErr w:type="spellStart"/>
      <w:r w:rsidRPr="00E661E0">
        <w:t>state</w:t>
      </w:r>
      <w:proofErr w:type="spellEnd"/>
      <w:r w:rsidRPr="00E661E0">
        <w:t xml:space="preserve"> </w:t>
      </w:r>
      <w:proofErr w:type="spellStart"/>
      <w:r w:rsidRPr="00E661E0">
        <w:t>routing</w:t>
      </w:r>
      <w:proofErr w:type="spellEnd"/>
      <w:r w:rsidRPr="00E661E0">
        <w:t xml:space="preserve"> </w:t>
      </w:r>
      <w:proofErr w:type="spellStart"/>
      <w:r w:rsidRPr="00E661E0">
        <w:t>protocol</w:t>
      </w:r>
      <w:proofErr w:type="spellEnd"/>
      <w:r w:rsidRPr="00E661E0">
        <w:t>). OSPF byl navržen jako náhrada za starší protokoly typu RIP (</w:t>
      </w:r>
      <w:proofErr w:type="spellStart"/>
      <w:r w:rsidRPr="00E661E0">
        <w:t>Routing</w:t>
      </w:r>
      <w:proofErr w:type="spellEnd"/>
      <w:r w:rsidRPr="00E661E0">
        <w:t xml:space="preserve"> </w:t>
      </w:r>
      <w:proofErr w:type="spellStart"/>
      <w:r w:rsidRPr="00E661E0">
        <w:t>Information</w:t>
      </w:r>
      <w:proofErr w:type="spellEnd"/>
      <w:r w:rsidRPr="00E661E0">
        <w:t xml:space="preserve"> </w:t>
      </w:r>
      <w:proofErr w:type="spellStart"/>
      <w:r w:rsidRPr="00E661E0">
        <w:t>Protocol</w:t>
      </w:r>
      <w:proofErr w:type="spellEnd"/>
      <w:r w:rsidRPr="00E661E0">
        <w:t>). OSPF je škálovatelný, podporuje VLSM (</w:t>
      </w:r>
      <w:proofErr w:type="spellStart"/>
      <w:r w:rsidRPr="00E661E0">
        <w:t>Variable</w:t>
      </w:r>
      <w:proofErr w:type="spellEnd"/>
      <w:r w:rsidRPr="00E661E0">
        <w:t xml:space="preserve"> </w:t>
      </w:r>
      <w:proofErr w:type="spellStart"/>
      <w:r w:rsidRPr="00E661E0">
        <w:t>Length</w:t>
      </w:r>
      <w:proofErr w:type="spellEnd"/>
      <w:r w:rsidRPr="00E661E0">
        <w:t xml:space="preserve"> </w:t>
      </w:r>
      <w:proofErr w:type="spellStart"/>
      <w:r w:rsidRPr="00E661E0">
        <w:t>Subnet</w:t>
      </w:r>
      <w:proofErr w:type="spellEnd"/>
      <w:r w:rsidRPr="00E661E0">
        <w:t xml:space="preserve"> </w:t>
      </w:r>
      <w:proofErr w:type="spellStart"/>
      <w:r w:rsidRPr="00E661E0">
        <w:t>Masking</w:t>
      </w:r>
      <w:proofErr w:type="spellEnd"/>
      <w:r w:rsidRPr="00E661E0">
        <w:t>) a CIDR (</w:t>
      </w:r>
      <w:proofErr w:type="spellStart"/>
      <w:r w:rsidRPr="00E661E0">
        <w:t>Classless</w:t>
      </w:r>
      <w:proofErr w:type="spellEnd"/>
      <w:r w:rsidRPr="00E661E0">
        <w:t xml:space="preserve"> Inter-</w:t>
      </w:r>
      <w:proofErr w:type="spellStart"/>
      <w:r w:rsidRPr="00E661E0">
        <w:t>Domain</w:t>
      </w:r>
      <w:proofErr w:type="spellEnd"/>
      <w:r w:rsidRPr="00E661E0">
        <w:t xml:space="preserve"> </w:t>
      </w:r>
      <w:proofErr w:type="spellStart"/>
      <w:r w:rsidRPr="00E661E0">
        <w:t>Routing</w:t>
      </w:r>
      <w:proofErr w:type="spellEnd"/>
      <w:r w:rsidRPr="00E661E0">
        <w:t>), a je navržen s důrazem na flexibilitu a efektivitu</w:t>
      </w:r>
    </w:p>
    <w:p w14:paraId="0506ABBF" w14:textId="2B298E8D" w:rsidR="00E661E0" w:rsidRDefault="00E661E0" w:rsidP="00E661E0">
      <w:r>
        <w:br/>
      </w:r>
      <w:r w:rsidRPr="00E661E0">
        <w:rPr>
          <w:b/>
          <w:bCs/>
        </w:rPr>
        <w:t>Identifikace směrovačů:</w:t>
      </w:r>
      <w:r>
        <w:t xml:space="preserve"> Každý směrovač v OSPF má unikátní ID, často je to nejvyšší IP adresa na zařízení nebo nastavená </w:t>
      </w:r>
      <w:proofErr w:type="spellStart"/>
      <w:r>
        <w:t>loopback</w:t>
      </w:r>
      <w:proofErr w:type="spellEnd"/>
      <w:r>
        <w:t xml:space="preserve"> adresa.</w:t>
      </w:r>
    </w:p>
    <w:p w14:paraId="0DC12981" w14:textId="0E4BF8B2" w:rsidR="00E661E0" w:rsidRDefault="00E661E0" w:rsidP="00E661E0">
      <w:r w:rsidRPr="00E661E0">
        <w:rPr>
          <w:b/>
          <w:bCs/>
        </w:rPr>
        <w:t>Rozdělení do oblastí:</w:t>
      </w:r>
      <w:r>
        <w:t xml:space="preserve"> OSPF umožňuje rozdělit síť do oblastí (</w:t>
      </w:r>
      <w:proofErr w:type="spellStart"/>
      <w:r>
        <w:t>areas</w:t>
      </w:r>
      <w:proofErr w:type="spellEnd"/>
      <w:r>
        <w:t>) pro efektivnější správu. Všechny oblasti musí být spojeny s hlavní oblastí (</w:t>
      </w:r>
      <w:proofErr w:type="spellStart"/>
      <w:r>
        <w:t>backbone</w:t>
      </w:r>
      <w:proofErr w:type="spellEnd"/>
      <w:r>
        <w:t xml:space="preserve"> area 0).</w:t>
      </w:r>
    </w:p>
    <w:p w14:paraId="3836991F" w14:textId="414BA6D4" w:rsidR="00E661E0" w:rsidRDefault="00E661E0" w:rsidP="00E661E0">
      <w:r w:rsidRPr="00E661E0">
        <w:rPr>
          <w:b/>
          <w:bCs/>
        </w:rPr>
        <w:t>Link-</w:t>
      </w:r>
      <w:proofErr w:type="spellStart"/>
      <w:r w:rsidRPr="00E661E0">
        <w:rPr>
          <w:b/>
          <w:bCs/>
        </w:rPr>
        <w:t>state</w:t>
      </w:r>
      <w:proofErr w:type="spellEnd"/>
      <w:r w:rsidRPr="00E661E0">
        <w:rPr>
          <w:b/>
          <w:bCs/>
        </w:rPr>
        <w:t xml:space="preserve"> protokol</w:t>
      </w:r>
      <w:r>
        <w:t>: OSPF vytváří databázi stavu spojení s informacemi o všech linkách v oblasti, kterou si směrovače navzájem synchronizují.</w:t>
      </w:r>
    </w:p>
    <w:p w14:paraId="1ED1A0E2" w14:textId="2F2BE061" w:rsidR="00E661E0" w:rsidRDefault="00E661E0" w:rsidP="00E661E0">
      <w:r w:rsidRPr="00E661E0">
        <w:rPr>
          <w:b/>
          <w:bCs/>
        </w:rPr>
        <w:t>Hello pakety</w:t>
      </w:r>
      <w:r>
        <w:t>: Pro navázání a udržení sousedství mezi směrovači se pravidelně posílají Hello pakety.</w:t>
      </w:r>
    </w:p>
    <w:p w14:paraId="3C5574E7" w14:textId="37B829E4" w:rsidR="00E661E0" w:rsidRDefault="00E661E0" w:rsidP="00E661E0">
      <w:r w:rsidRPr="00E661E0">
        <w:rPr>
          <w:b/>
          <w:bCs/>
        </w:rPr>
        <w:t>Výměna směrovacích informací</w:t>
      </w:r>
      <w:r>
        <w:t xml:space="preserve">: Směrovače si vyměňují LSA (Link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>) zprávy, aby získaly informace o topologii sítě.</w:t>
      </w:r>
    </w:p>
    <w:p w14:paraId="5A55F1AF" w14:textId="5706B770" w:rsidR="00E661E0" w:rsidRDefault="00E661E0" w:rsidP="00E661E0">
      <w:proofErr w:type="spellStart"/>
      <w:r w:rsidRPr="00E661E0">
        <w:rPr>
          <w:b/>
          <w:bCs/>
        </w:rPr>
        <w:t>Dijkstrův</w:t>
      </w:r>
      <w:proofErr w:type="spellEnd"/>
      <w:r w:rsidRPr="00E661E0">
        <w:rPr>
          <w:b/>
          <w:bCs/>
        </w:rPr>
        <w:t xml:space="preserve"> algoritmus</w:t>
      </w:r>
      <w:r>
        <w:t xml:space="preserve">: Vytvoření stromu nejkratších cest: Pomocí </w:t>
      </w:r>
      <w:proofErr w:type="spellStart"/>
      <w:r>
        <w:t>Dijkstrova</w:t>
      </w:r>
      <w:proofErr w:type="spellEnd"/>
      <w:r>
        <w:t xml:space="preserve"> algoritmu každý směrovač nejdříve vytvoří strom nejkratších cest, který reprezentuje optimální trasy k všem destinacím.</w:t>
      </w:r>
    </w:p>
    <w:p w14:paraId="2E259BFE" w14:textId="77777777" w:rsidR="00E661E0" w:rsidRDefault="00E661E0" w:rsidP="00E661E0">
      <w:r w:rsidRPr="00E661E0">
        <w:rPr>
          <w:b/>
          <w:bCs/>
        </w:rPr>
        <w:t>Aktualizace směrovací tabulky</w:t>
      </w:r>
      <w:r>
        <w:t>: Na základě stromu nejkratších cest jsou do směrovací tabulky umístěny optimální trasy.</w:t>
      </w:r>
    </w:p>
    <w:p w14:paraId="43E8B7CB" w14:textId="32EE3F6F" w:rsidR="00574B56" w:rsidRDefault="00E661E0" w:rsidP="00E661E0">
      <w:r w:rsidRPr="00E661E0">
        <w:rPr>
          <w:b/>
          <w:bCs/>
        </w:rPr>
        <w:t>Reakce na změny</w:t>
      </w:r>
      <w:r>
        <w:t>: Pokud dojde k změně v síti (např. výpadek linky), směrovače rychle aktualizují svoje směrovací tabulky, aby odrážely novou topologii.</w:t>
      </w:r>
    </w:p>
    <w:p w14:paraId="79046168" w14:textId="77777777" w:rsidR="00574B56" w:rsidRDefault="00574B56">
      <w:r>
        <w:br w:type="page"/>
      </w:r>
    </w:p>
    <w:p w14:paraId="769E534A" w14:textId="3C1116A3" w:rsidR="006978D2" w:rsidRPr="00574B56" w:rsidRDefault="00574B56" w:rsidP="00E661E0">
      <w:pPr>
        <w:rPr>
          <w:b/>
          <w:bCs/>
          <w:sz w:val="24"/>
          <w:szCs w:val="24"/>
        </w:rPr>
      </w:pPr>
      <w:r w:rsidRPr="00574B56">
        <w:rPr>
          <w:b/>
          <w:bCs/>
          <w:sz w:val="24"/>
          <w:szCs w:val="24"/>
        </w:rPr>
        <w:lastRenderedPageBreak/>
        <w:t>IGRP (</w:t>
      </w:r>
      <w:proofErr w:type="spellStart"/>
      <w:r w:rsidRPr="00574B56">
        <w:rPr>
          <w:b/>
          <w:bCs/>
          <w:sz w:val="24"/>
          <w:szCs w:val="24"/>
        </w:rPr>
        <w:t>Interior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Gateway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Routing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Protocol</w:t>
      </w:r>
      <w:proofErr w:type="spellEnd"/>
      <w:r w:rsidRPr="00574B56">
        <w:rPr>
          <w:b/>
          <w:bCs/>
          <w:sz w:val="24"/>
          <w:szCs w:val="24"/>
        </w:rPr>
        <w:t>)</w:t>
      </w:r>
    </w:p>
    <w:p w14:paraId="40ED416E" w14:textId="77777777" w:rsidR="00574B56" w:rsidRDefault="00574B56" w:rsidP="00574B56">
      <w:r>
        <w:t>Typ: Distančně-vektorový směrovací protokol</w:t>
      </w:r>
    </w:p>
    <w:p w14:paraId="68F3E0E4" w14:textId="77777777" w:rsidR="00574B56" w:rsidRDefault="00574B56" w:rsidP="00574B56">
      <w:r>
        <w:t>Vývojář: Cisco Systems</w:t>
      </w:r>
    </w:p>
    <w:p w14:paraId="6F07730D" w14:textId="77777777" w:rsidR="00574B56" w:rsidRDefault="00574B56" w:rsidP="00574B56">
      <w:r>
        <w:t>Rok vývoje: 1985</w:t>
      </w:r>
    </w:p>
    <w:p w14:paraId="0BD5ACF7" w14:textId="77777777" w:rsidR="00574B56" w:rsidRDefault="00574B56" w:rsidP="00574B56">
      <w:r>
        <w:t>Účel: Rozšíření možností RIP, zlepšení směrování v rozsáhlých sítích</w:t>
      </w:r>
    </w:p>
    <w:p w14:paraId="1F59414C" w14:textId="77777777" w:rsidR="00574B56" w:rsidRDefault="00574B56" w:rsidP="00574B56">
      <w:r>
        <w:t>Metriky: Šířka pásma, zpoždění, zatížení, spolehlivost</w:t>
      </w:r>
    </w:p>
    <w:p w14:paraId="3E2AB19D" w14:textId="77777777" w:rsidR="00574B56" w:rsidRDefault="00574B56" w:rsidP="00574B56">
      <w:r>
        <w:t>Maximální počet hopů: Výrazně vyšší než RIP (15 hopů), avšak přesný počet není pevně stanoven</w:t>
      </w:r>
    </w:p>
    <w:p w14:paraId="06ECA5F0" w14:textId="77777777" w:rsidR="00574B56" w:rsidRDefault="00574B56" w:rsidP="00574B56">
      <w:r>
        <w:t>Protokoly: Primárně navržen pro IP</w:t>
      </w:r>
    </w:p>
    <w:p w14:paraId="3FA689C1" w14:textId="77777777" w:rsidR="00574B56" w:rsidRDefault="00574B56" w:rsidP="00574B56">
      <w:r>
        <w:t>Využití: Byl vhodný pro rozsáhlejší sítě než RIP</w:t>
      </w:r>
    </w:p>
    <w:p w14:paraId="6498378E" w14:textId="52AA6B7B" w:rsidR="00E661E0" w:rsidRDefault="00574B56" w:rsidP="00574B56">
      <w:r>
        <w:t>Poznámka: Nyní považován za zastaralý, nahrazen EIGRP</w:t>
      </w:r>
    </w:p>
    <w:p w14:paraId="76DA966C" w14:textId="77777777" w:rsidR="00574B56" w:rsidRDefault="00574B56" w:rsidP="00574B56">
      <w:r>
        <w:t>Charakteristika:</w:t>
      </w:r>
    </w:p>
    <w:p w14:paraId="3AC9A93E" w14:textId="77777777" w:rsidR="00574B56" w:rsidRDefault="00574B56" w:rsidP="00574B56">
      <w:pPr>
        <w:pStyle w:val="Odstavecseseznamem"/>
        <w:numPr>
          <w:ilvl w:val="0"/>
          <w:numId w:val="1"/>
        </w:numPr>
      </w:pPr>
      <w:r>
        <w:t>IGRP byl navržen pro zlepšení škálovatelnosti a stability ve větších sítích oproti RIP (</w:t>
      </w:r>
      <w:proofErr w:type="spellStart"/>
      <w:r>
        <w:t>Routing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), který byl limitovaný na 15 hopů a používal jednoduchou metriku hop </w:t>
      </w:r>
      <w:proofErr w:type="spellStart"/>
      <w:r>
        <w:t>count</w:t>
      </w:r>
      <w:proofErr w:type="spellEnd"/>
      <w:r>
        <w:t>.</w:t>
      </w:r>
    </w:p>
    <w:p w14:paraId="656E7AAD" w14:textId="77777777" w:rsidR="00574B56" w:rsidRDefault="00574B56" w:rsidP="00574B56">
      <w:pPr>
        <w:pStyle w:val="Odstavecseseznamem"/>
        <w:numPr>
          <w:ilvl w:val="0"/>
          <w:numId w:val="1"/>
        </w:numPr>
      </w:pPr>
      <w:r>
        <w:t>IGRP používá kombinaci metrik pro výpočet optimální trasy: šířka pásma (</w:t>
      </w:r>
      <w:proofErr w:type="spellStart"/>
      <w:r>
        <w:t>bandwidth</w:t>
      </w:r>
      <w:proofErr w:type="spellEnd"/>
      <w:r>
        <w:t>), zpoždění (</w:t>
      </w:r>
      <w:proofErr w:type="spellStart"/>
      <w:r>
        <w:t>delay</w:t>
      </w:r>
      <w:proofErr w:type="spellEnd"/>
      <w:r>
        <w:t>), zatížení (</w:t>
      </w:r>
      <w:proofErr w:type="spellStart"/>
      <w:r>
        <w:t>load</w:t>
      </w:r>
      <w:proofErr w:type="spellEnd"/>
      <w:r>
        <w:t>), spolehlivost (reliability) a MTU, které jsou kombinovány do kompozitní metriky. Tato metoda umožňuje přesnější a flexibilnější směrovací rozhodnutí.</w:t>
      </w:r>
    </w:p>
    <w:p w14:paraId="5A651FCE" w14:textId="77777777" w:rsidR="00574B56" w:rsidRDefault="00574B56" w:rsidP="00574B56">
      <w:pPr>
        <w:pStyle w:val="Odstavecseseznamem"/>
        <w:numPr>
          <w:ilvl w:val="0"/>
          <w:numId w:val="1"/>
        </w:numPr>
      </w:pPr>
      <w:r>
        <w:t>Výchozí metrika je vážený součet, kde největší váhu mají šířka pásma a zpoždění.</w:t>
      </w:r>
    </w:p>
    <w:p w14:paraId="7481FD52" w14:textId="77777777" w:rsidR="00574B56" w:rsidRDefault="00574B56" w:rsidP="00574B56">
      <w:r>
        <w:t>Omezení:</w:t>
      </w:r>
    </w:p>
    <w:p w14:paraId="39E02AAD" w14:textId="77777777" w:rsidR="00574B56" w:rsidRDefault="00574B56" w:rsidP="00574B56">
      <w:pPr>
        <w:pStyle w:val="Odstavecseseznamem"/>
        <w:numPr>
          <w:ilvl w:val="0"/>
          <w:numId w:val="2"/>
        </w:numPr>
      </w:pPr>
      <w:r>
        <w:t>Neefektivní aktualizace: IGRP odesílá kompletní směrovací tabulky na všechny směrovací porty v pravidelných intervalech, což může vést k nadměrnému využití šířky pásma a zpoždění při konvergenci.</w:t>
      </w:r>
    </w:p>
    <w:p w14:paraId="05682CDB" w14:textId="62AECF2D" w:rsidR="00574B56" w:rsidRDefault="00574B56" w:rsidP="00574B56">
      <w:pPr>
        <w:pStyle w:val="Odstavecseseznamem"/>
        <w:numPr>
          <w:ilvl w:val="0"/>
          <w:numId w:val="2"/>
        </w:numPr>
      </w:pPr>
      <w:r>
        <w:t>Pouze pro sítě Cisco: IGRP byl proprietární protokol, což znamená, že byl omezen pouze na zařízení Cisco.</w:t>
      </w:r>
    </w:p>
    <w:p w14:paraId="674EEC01" w14:textId="77777777" w:rsidR="00574B56" w:rsidRDefault="00574B56">
      <w:r>
        <w:br w:type="page"/>
      </w:r>
    </w:p>
    <w:p w14:paraId="3A03228B" w14:textId="2FC89347" w:rsidR="00574B56" w:rsidRDefault="00574B56" w:rsidP="00574B56">
      <w:r w:rsidRPr="00574B56">
        <w:rPr>
          <w:b/>
          <w:bCs/>
          <w:sz w:val="24"/>
          <w:szCs w:val="24"/>
        </w:rPr>
        <w:lastRenderedPageBreak/>
        <w:t>EIGRP (</w:t>
      </w:r>
      <w:proofErr w:type="spellStart"/>
      <w:r w:rsidRPr="00574B56">
        <w:rPr>
          <w:b/>
          <w:bCs/>
          <w:sz w:val="24"/>
          <w:szCs w:val="24"/>
        </w:rPr>
        <w:t>Enhanced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Interior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Gateway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Routing</w:t>
      </w:r>
      <w:proofErr w:type="spellEnd"/>
      <w:r w:rsidRPr="00574B56">
        <w:rPr>
          <w:b/>
          <w:bCs/>
          <w:sz w:val="24"/>
          <w:szCs w:val="24"/>
        </w:rPr>
        <w:t xml:space="preserve"> </w:t>
      </w:r>
      <w:proofErr w:type="spellStart"/>
      <w:r w:rsidRPr="00574B56">
        <w:rPr>
          <w:b/>
          <w:bCs/>
          <w:sz w:val="24"/>
          <w:szCs w:val="24"/>
        </w:rPr>
        <w:t>Protocol</w:t>
      </w:r>
      <w:proofErr w:type="spellEnd"/>
      <w:r w:rsidRPr="00574B56">
        <w:rPr>
          <w:b/>
          <w:bCs/>
          <w:sz w:val="24"/>
          <w:szCs w:val="24"/>
        </w:rPr>
        <w:t>)</w:t>
      </w:r>
    </w:p>
    <w:p w14:paraId="2550F980" w14:textId="77777777" w:rsidR="00574B56" w:rsidRDefault="00574B56" w:rsidP="00574B56">
      <w:r>
        <w:t>Typ: Hybridní směrovací protokol (kombinuje distančně-vektorové a stavové protokoly)</w:t>
      </w:r>
    </w:p>
    <w:p w14:paraId="2E807686" w14:textId="77777777" w:rsidR="00574B56" w:rsidRDefault="00574B56" w:rsidP="00574B56">
      <w:r>
        <w:t>Vývojář: Cisco Systems</w:t>
      </w:r>
    </w:p>
    <w:p w14:paraId="114FB00D" w14:textId="77777777" w:rsidR="00574B56" w:rsidRDefault="00574B56" w:rsidP="00574B56">
      <w:r>
        <w:t>Rok vývoje: 1992</w:t>
      </w:r>
    </w:p>
    <w:p w14:paraId="39218D22" w14:textId="77777777" w:rsidR="00574B56" w:rsidRDefault="00574B56" w:rsidP="00574B56">
      <w:r>
        <w:t>Účel: Zvýšení efektivity, rychlosti konvergence a škálovatelnosti oproti IGRP</w:t>
      </w:r>
    </w:p>
    <w:p w14:paraId="573023D9" w14:textId="77777777" w:rsidR="00574B56" w:rsidRDefault="00574B56" w:rsidP="00574B56">
      <w:r>
        <w:t>Metriky: Šířka pásma, zpoždění, zatížení, spolehlivost, MTU</w:t>
      </w:r>
    </w:p>
    <w:p w14:paraId="6CDC1525" w14:textId="77777777" w:rsidR="00574B56" w:rsidRDefault="00574B56" w:rsidP="00574B56">
      <w:r>
        <w:t>Algoritmus: DUAL (</w:t>
      </w:r>
      <w:proofErr w:type="spellStart"/>
      <w:r>
        <w:t>Diffusing</w:t>
      </w:r>
      <w:proofErr w:type="spellEnd"/>
      <w:r>
        <w:t xml:space="preserve"> Update </w:t>
      </w:r>
      <w:proofErr w:type="spellStart"/>
      <w:r>
        <w:t>Algorithm</w:t>
      </w:r>
      <w:proofErr w:type="spellEnd"/>
      <w:r>
        <w:t>), zajišťuje rychlou konvergenci a minimalizuje šíření zbytečných informací</w:t>
      </w:r>
    </w:p>
    <w:p w14:paraId="52241A10" w14:textId="77777777" w:rsidR="00574B56" w:rsidRDefault="00574B56" w:rsidP="00574B56">
      <w:r>
        <w:t xml:space="preserve">Protokoly: IP, IPX, </w:t>
      </w:r>
      <w:proofErr w:type="spellStart"/>
      <w:r>
        <w:t>AppleTalk</w:t>
      </w:r>
      <w:proofErr w:type="spellEnd"/>
      <w:r>
        <w:t xml:space="preserve"> (podpora více protokolů)</w:t>
      </w:r>
    </w:p>
    <w:p w14:paraId="4E08A7C3" w14:textId="77777777" w:rsidR="00574B56" w:rsidRDefault="00574B56" w:rsidP="00574B56">
      <w:r>
        <w:t>Vlastnosti:</w:t>
      </w:r>
    </w:p>
    <w:p w14:paraId="3D18B669" w14:textId="77777777" w:rsidR="00574B56" w:rsidRDefault="00574B56" w:rsidP="00574B56">
      <w:r>
        <w:t>Rychlá konvergence</w:t>
      </w:r>
    </w:p>
    <w:p w14:paraId="781ABA6D" w14:textId="77777777" w:rsidR="00574B56" w:rsidRDefault="00574B56" w:rsidP="00574B56">
      <w:r>
        <w:t>Podpora pro VLSM (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Subnet</w:t>
      </w:r>
      <w:proofErr w:type="spellEnd"/>
      <w:r>
        <w:t xml:space="preserve"> </w:t>
      </w:r>
      <w:proofErr w:type="spellStart"/>
      <w:r>
        <w:t>Masking</w:t>
      </w:r>
      <w:proofErr w:type="spellEnd"/>
      <w:r>
        <w:t>)</w:t>
      </w:r>
    </w:p>
    <w:p w14:paraId="346ED119" w14:textId="77777777" w:rsidR="00574B56" w:rsidRDefault="00574B56" w:rsidP="00574B56">
      <w:r>
        <w:t>Podpora pro rozsáhlé sítě</w:t>
      </w:r>
    </w:p>
    <w:p w14:paraId="1A587C55" w14:textId="77777777" w:rsidR="00574B56" w:rsidRDefault="00574B56" w:rsidP="00574B56">
      <w:r>
        <w:t>Efektivní využití šířky pásma</w:t>
      </w:r>
    </w:p>
    <w:p w14:paraId="4FA690F6" w14:textId="77777777" w:rsidR="00574B56" w:rsidRDefault="00574B56" w:rsidP="00574B56">
      <w:r>
        <w:t>Možnost použití ve smíšených prostředích díky otevření jako standard</w:t>
      </w:r>
    </w:p>
    <w:p w14:paraId="03FED7F0" w14:textId="4DE41F41" w:rsidR="00574B56" w:rsidRDefault="00574B56" w:rsidP="00574B56">
      <w:r>
        <w:t>Poznámka: Stále široce používaný, dostupný i pro zařízení od jiných výrobců než Cisco</w:t>
      </w:r>
    </w:p>
    <w:p w14:paraId="1C08BF78" w14:textId="77777777" w:rsidR="00574B56" w:rsidRDefault="00574B56" w:rsidP="00574B56">
      <w:r>
        <w:t>Charakteristika:</w:t>
      </w:r>
    </w:p>
    <w:p w14:paraId="16A61F42" w14:textId="77777777" w:rsidR="00574B56" w:rsidRDefault="00574B56" w:rsidP="00574B56">
      <w:pPr>
        <w:pStyle w:val="Odstavecseseznamem"/>
        <w:numPr>
          <w:ilvl w:val="0"/>
          <w:numId w:val="3"/>
        </w:numPr>
      </w:pPr>
      <w:r>
        <w:t>EIGRP je vylepšení IGRP, které přináší rychlejší konvergenci, snížené šíření informací a efektivnější využití sítě.</w:t>
      </w:r>
    </w:p>
    <w:p w14:paraId="7E09F772" w14:textId="77777777" w:rsidR="00574B56" w:rsidRDefault="00574B56" w:rsidP="00574B56">
      <w:pPr>
        <w:pStyle w:val="Odstavecseseznamem"/>
        <w:numPr>
          <w:ilvl w:val="0"/>
          <w:numId w:val="3"/>
        </w:numPr>
      </w:pPr>
      <w:r>
        <w:t>Používá stejné metriky jako IGRP (šířka pásma, zpoždění, zatížení, spolehlivost, MTU), ale přidává algoritmus DUAL (</w:t>
      </w:r>
      <w:proofErr w:type="spellStart"/>
      <w:r>
        <w:t>Diffusing</w:t>
      </w:r>
      <w:proofErr w:type="spellEnd"/>
      <w:r>
        <w:t xml:space="preserve"> Update </w:t>
      </w:r>
      <w:proofErr w:type="spellStart"/>
      <w:r>
        <w:t>Algorithm</w:t>
      </w:r>
      <w:proofErr w:type="spellEnd"/>
      <w:r>
        <w:t>) pro rychlejší a stabilnější konvergenci bez nutnosti periodických aktualizací.</w:t>
      </w:r>
    </w:p>
    <w:p w14:paraId="5F66D3C3" w14:textId="77777777" w:rsidR="00574B56" w:rsidRDefault="00574B56" w:rsidP="00574B56">
      <w:pPr>
        <w:pStyle w:val="Odstavecseseznamem"/>
        <w:numPr>
          <w:ilvl w:val="0"/>
          <w:numId w:val="3"/>
        </w:numPr>
      </w:pPr>
      <w:r>
        <w:t xml:space="preserve">Podpora pro protokoly jako IP, IPX, a </w:t>
      </w:r>
      <w:proofErr w:type="spellStart"/>
      <w:r>
        <w:t>AppleTalk</w:t>
      </w:r>
      <w:proofErr w:type="spellEnd"/>
      <w:r>
        <w:t xml:space="preserve"> a schopnost pracovat s několika různými topologiemi.</w:t>
      </w:r>
    </w:p>
    <w:p w14:paraId="06D6C9B8" w14:textId="77777777" w:rsidR="00574B56" w:rsidRDefault="00574B56" w:rsidP="00574B56">
      <w:r>
        <w:t>Vlastnosti:</w:t>
      </w:r>
    </w:p>
    <w:p w14:paraId="79053E34" w14:textId="77777777" w:rsidR="00574B56" w:rsidRDefault="00574B56" w:rsidP="00574B56">
      <w:pPr>
        <w:pStyle w:val="Odstavecseseznamem"/>
        <w:numPr>
          <w:ilvl w:val="0"/>
          <w:numId w:val="4"/>
        </w:numPr>
      </w:pPr>
      <w:r>
        <w:t xml:space="preserve">DUAL Algoritmus: Umožňuje EIGRP detekovat smyčky v </w:t>
      </w:r>
      <w:proofErr w:type="spellStart"/>
      <w:r>
        <w:t>routování</w:t>
      </w:r>
      <w:proofErr w:type="spellEnd"/>
      <w:r>
        <w:t xml:space="preserve"> a rychle </w:t>
      </w:r>
      <w:proofErr w:type="spellStart"/>
      <w:r>
        <w:t>rekonvergovat</w:t>
      </w:r>
      <w:proofErr w:type="spellEnd"/>
      <w:r>
        <w:t>, což značně zlepšuje stabilitu protokolu.</w:t>
      </w:r>
    </w:p>
    <w:p w14:paraId="59305117" w14:textId="77777777" w:rsidR="00574B56" w:rsidRDefault="00574B56" w:rsidP="00574B56">
      <w:pPr>
        <w:pStyle w:val="Odstavecseseznamem"/>
        <w:numPr>
          <w:ilvl w:val="0"/>
          <w:numId w:val="4"/>
        </w:numPr>
      </w:pPr>
      <w:r>
        <w:t>Částečné a omezené aktualizace: EIGRP odesílá změny v síti pouze sousedním směrovačům, které jsou přímo ovlivněny změnou, místo odesílání kompletních směrovacích tabulek. To šetří šířku pásma a zvyšuje efektivitu.</w:t>
      </w:r>
    </w:p>
    <w:p w14:paraId="2DA3D778" w14:textId="77777777" w:rsidR="00574B56" w:rsidRDefault="00574B56" w:rsidP="00574B56">
      <w:pPr>
        <w:pStyle w:val="Odstavecseseznamem"/>
        <w:numPr>
          <w:ilvl w:val="0"/>
          <w:numId w:val="4"/>
        </w:numPr>
      </w:pPr>
      <w:r>
        <w:t xml:space="preserve">VLSM a CIDR podpora: EIGRP podporuje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Subnet</w:t>
      </w:r>
      <w:proofErr w:type="spellEnd"/>
      <w:r>
        <w:t xml:space="preserve"> </w:t>
      </w:r>
      <w:proofErr w:type="spellStart"/>
      <w:r>
        <w:t>Masking</w:t>
      </w:r>
      <w:proofErr w:type="spellEnd"/>
      <w:r>
        <w:t xml:space="preserve"> a </w:t>
      </w:r>
      <w:proofErr w:type="spellStart"/>
      <w:r>
        <w:t>Classless</w:t>
      </w:r>
      <w:proofErr w:type="spellEnd"/>
      <w:r>
        <w:t xml:space="preserve"> Inter-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Routing</w:t>
      </w:r>
      <w:proofErr w:type="spellEnd"/>
      <w:r>
        <w:t>, což umožňuje efektivnější využití IP adresního prostoru.</w:t>
      </w:r>
    </w:p>
    <w:p w14:paraId="438FE923" w14:textId="27F1E6A0" w:rsidR="00574B56" w:rsidRDefault="00574B56" w:rsidP="00574B56">
      <w:pPr>
        <w:pStyle w:val="Odstavecseseznamem"/>
        <w:numPr>
          <w:ilvl w:val="0"/>
          <w:numId w:val="4"/>
        </w:numPr>
      </w:pPr>
      <w:proofErr w:type="spellStart"/>
      <w:r>
        <w:t>Multicastové</w:t>
      </w:r>
      <w:proofErr w:type="spellEnd"/>
      <w:r>
        <w:t xml:space="preserve"> a </w:t>
      </w:r>
      <w:proofErr w:type="spellStart"/>
      <w:r>
        <w:t>Unicastové</w:t>
      </w:r>
      <w:proofErr w:type="spellEnd"/>
      <w:r>
        <w:t xml:space="preserve"> odesílání: EIGRP používá </w:t>
      </w:r>
      <w:proofErr w:type="spellStart"/>
      <w:r>
        <w:t>multicastové</w:t>
      </w:r>
      <w:proofErr w:type="spellEnd"/>
      <w:r>
        <w:t xml:space="preserve"> adresy pro pravidelné aktualizace a </w:t>
      </w:r>
      <w:proofErr w:type="spellStart"/>
      <w:r>
        <w:t>unicast</w:t>
      </w:r>
      <w:proofErr w:type="spellEnd"/>
      <w:r>
        <w:t xml:space="preserve"> pro specifické situace.</w:t>
      </w:r>
    </w:p>
    <w:p w14:paraId="06295CA6" w14:textId="77777777" w:rsidR="00574B56" w:rsidRDefault="00574B56">
      <w:r>
        <w:br w:type="page"/>
      </w:r>
    </w:p>
    <w:p w14:paraId="119B6285" w14:textId="77777777" w:rsidR="00574B56" w:rsidRDefault="00574B56" w:rsidP="00574B56">
      <w:r>
        <w:lastRenderedPageBreak/>
        <w:t>Závěr</w:t>
      </w:r>
    </w:p>
    <w:p w14:paraId="332184D6" w14:textId="111F4A2E" w:rsidR="00574B56" w:rsidRPr="00574B56" w:rsidRDefault="00574B56" w:rsidP="00574B56">
      <w:r>
        <w:t xml:space="preserve">EIGRP přináší mnoho vylepšení oproti IGRP, zejména v oblasti efektivity, rychlosti konvergence a schopnosti pracovat v heterogenním prostředí. Díky otevření jako standard je nyní široce podporován i na zařízeních od jiných výrobců než Cisco, což rozšiřuje jeho </w:t>
      </w:r>
      <w:proofErr w:type="spellStart"/>
      <w:r>
        <w:t>aplikabilitu</w:t>
      </w:r>
      <w:proofErr w:type="spellEnd"/>
      <w:r>
        <w:t xml:space="preserve"> v moderních sítích. IGRP je v dnešní době zastaralý a nahrazen jeho vylepšenou verzí a dalšími modernějšími protokoly.</w:t>
      </w:r>
    </w:p>
    <w:sectPr w:rsidR="00574B56" w:rsidRPr="0057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53B2"/>
    <w:multiLevelType w:val="hybridMultilevel"/>
    <w:tmpl w:val="4F2A5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243DC"/>
    <w:multiLevelType w:val="hybridMultilevel"/>
    <w:tmpl w:val="22FC8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409D"/>
    <w:multiLevelType w:val="hybridMultilevel"/>
    <w:tmpl w:val="31E43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B20A7"/>
    <w:multiLevelType w:val="hybridMultilevel"/>
    <w:tmpl w:val="C7C6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E0"/>
    <w:rsid w:val="00574B56"/>
    <w:rsid w:val="006978D2"/>
    <w:rsid w:val="00E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F4F"/>
  <w15:chartTrackingRefBased/>
  <w15:docId w15:val="{F978D5A3-8CA0-4EBB-9D76-17B973A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Shon</dc:creator>
  <cp:keywords/>
  <dc:description/>
  <cp:lastModifiedBy>Thomas Shon</cp:lastModifiedBy>
  <cp:revision>2</cp:revision>
  <dcterms:created xsi:type="dcterms:W3CDTF">2024-04-10T06:19:00Z</dcterms:created>
  <dcterms:modified xsi:type="dcterms:W3CDTF">2024-04-24T06:26:00Z</dcterms:modified>
</cp:coreProperties>
</file>